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72" w:rsidRPr="00E21025" w:rsidRDefault="00E21025" w:rsidP="00E21025">
      <w:pPr>
        <w:pStyle w:val="Default"/>
        <w:rPr>
          <w:rFonts w:ascii="Arial" w:hAnsi="Arial" w:cs="Arial"/>
          <w:b/>
          <w:color w:val="auto"/>
          <w:u w:val="single"/>
        </w:rPr>
      </w:pPr>
      <w:r w:rsidRPr="00E21025">
        <w:rPr>
          <w:rFonts w:ascii="Arial" w:hAnsi="Arial" w:cs="Arial"/>
          <w:b/>
          <w:color w:val="auto"/>
          <w:u w:val="single"/>
        </w:rPr>
        <w:t>TORNEO REGIONALE GIOVANILE DI CALCIO A CINQUE UNDER 10 FEMMINILE</w:t>
      </w:r>
      <w:r w:rsidR="00D85356">
        <w:rPr>
          <w:rFonts w:ascii="Arial" w:hAnsi="Arial" w:cs="Arial"/>
          <w:b/>
          <w:color w:val="auto"/>
          <w:u w:val="single"/>
        </w:rPr>
        <w:t xml:space="preserve">- FASE </w:t>
      </w:r>
      <w:r w:rsidR="006E4A26">
        <w:rPr>
          <w:rFonts w:ascii="Arial" w:hAnsi="Arial" w:cs="Arial"/>
          <w:b/>
          <w:color w:val="auto"/>
          <w:u w:val="single"/>
        </w:rPr>
        <w:t>PRIMAVERILE</w:t>
      </w:r>
    </w:p>
    <w:p w:rsidR="00A44C72" w:rsidRPr="00E21025" w:rsidRDefault="00A44C72" w:rsidP="00E210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21025">
        <w:rPr>
          <w:rFonts w:ascii="Arial" w:hAnsi="Arial" w:cs="Arial"/>
          <w:color w:val="auto"/>
          <w:sz w:val="22"/>
          <w:szCs w:val="22"/>
        </w:rPr>
        <w:t xml:space="preserve">Il Coordinamento FIGC- SGS delle Marche in collaborazione con il Comitato Regionale LND organizza un Torneo a carattere regionale riservato alle giovani calciatrici delle Categorie UNDER </w:t>
      </w:r>
      <w:r w:rsidR="00E21025">
        <w:rPr>
          <w:rFonts w:ascii="Arial" w:hAnsi="Arial" w:cs="Arial"/>
          <w:color w:val="auto"/>
          <w:sz w:val="22"/>
          <w:szCs w:val="22"/>
        </w:rPr>
        <w:t>10</w:t>
      </w:r>
      <w:r w:rsidRPr="00E21025">
        <w:rPr>
          <w:rFonts w:ascii="Arial" w:hAnsi="Arial" w:cs="Arial"/>
          <w:color w:val="auto"/>
          <w:sz w:val="22"/>
          <w:szCs w:val="22"/>
        </w:rPr>
        <w:t xml:space="preserve"> delle società che svolgono attività femminile nelle Scuole di Calcio.</w:t>
      </w:r>
    </w:p>
    <w:p w:rsidR="00D85356" w:rsidRPr="006E4A26" w:rsidRDefault="00E21025" w:rsidP="00E21025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21025">
        <w:rPr>
          <w:rFonts w:ascii="Arial" w:hAnsi="Arial" w:cs="Arial"/>
          <w:color w:val="auto"/>
          <w:sz w:val="22"/>
          <w:szCs w:val="22"/>
        </w:rPr>
        <w:t xml:space="preserve">Il Torneo è riservato alle giovani calciatrici della Categoria UNDER 10 </w:t>
      </w:r>
      <w:r w:rsidRPr="006E4A26">
        <w:rPr>
          <w:rFonts w:ascii="Arial" w:hAnsi="Arial" w:cs="Arial"/>
          <w:b/>
          <w:color w:val="auto"/>
          <w:sz w:val="22"/>
          <w:szCs w:val="22"/>
        </w:rPr>
        <w:t xml:space="preserve">nate </w:t>
      </w:r>
      <w:r w:rsidR="00D85356" w:rsidRPr="006E4A26">
        <w:rPr>
          <w:rFonts w:ascii="Arial" w:hAnsi="Arial" w:cs="Arial"/>
          <w:b/>
          <w:color w:val="auto"/>
          <w:sz w:val="22"/>
          <w:szCs w:val="22"/>
        </w:rPr>
        <w:t>dal 01.01.2009 al compimento anagrafico dell’8°anno di età</w:t>
      </w:r>
    </w:p>
    <w:p w:rsidR="00E21025" w:rsidRPr="00D85356" w:rsidRDefault="00D85356" w:rsidP="00E210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D85356">
        <w:rPr>
          <w:rFonts w:ascii="Arial" w:hAnsi="Arial" w:cs="Arial"/>
          <w:color w:val="auto"/>
          <w:sz w:val="22"/>
          <w:szCs w:val="22"/>
        </w:rPr>
        <w:t>.</w:t>
      </w:r>
      <w:r w:rsidR="00A44C72" w:rsidRPr="00D85356">
        <w:rPr>
          <w:rFonts w:ascii="Arial" w:hAnsi="Arial" w:cs="Arial"/>
          <w:b/>
          <w:color w:val="auto"/>
          <w:sz w:val="22"/>
          <w:szCs w:val="22"/>
          <w:u w:val="single"/>
        </w:rPr>
        <w:t>Iscrizioni</w:t>
      </w:r>
      <w:proofErr w:type="gramEnd"/>
      <w:r w:rsidR="00E21025" w:rsidRPr="00D85356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="00A44C72" w:rsidRPr="00D853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85356" w:rsidRPr="00EC756B" w:rsidRDefault="00D85356" w:rsidP="00D8535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756B">
        <w:rPr>
          <w:rFonts w:ascii="Arial" w:hAnsi="Arial" w:cs="Arial"/>
          <w:color w:val="auto"/>
          <w:sz w:val="22"/>
          <w:szCs w:val="22"/>
        </w:rPr>
        <w:t>Le squadre potranno aderire all’iniziativa iscrivendosi direttamente alla FIGC-Settore Giovanile e Scolastico, facendo pervenire la propria domanda di partecipazione,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421EB">
        <w:rPr>
          <w:rFonts w:ascii="Arial" w:hAnsi="Arial" w:cs="Arial"/>
          <w:b/>
          <w:color w:val="auto"/>
          <w:sz w:val="22"/>
          <w:szCs w:val="22"/>
        </w:rPr>
        <w:t xml:space="preserve">su </w:t>
      </w:r>
      <w:r>
        <w:rPr>
          <w:rFonts w:ascii="Arial" w:hAnsi="Arial" w:cs="Arial"/>
          <w:b/>
          <w:color w:val="auto"/>
          <w:sz w:val="22"/>
          <w:szCs w:val="22"/>
        </w:rPr>
        <w:t xml:space="preserve">modello allegato al presente comunicato </w:t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ufficiale,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C756B">
        <w:rPr>
          <w:rFonts w:ascii="Arial" w:hAnsi="Arial" w:cs="Arial"/>
          <w:color w:val="auto"/>
          <w:sz w:val="22"/>
          <w:szCs w:val="22"/>
        </w:rPr>
        <w:t xml:space="preserve"> all’indirizzo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C756B">
        <w:rPr>
          <w:rFonts w:ascii="Arial" w:hAnsi="Arial" w:cs="Arial"/>
          <w:color w:val="auto"/>
          <w:sz w:val="22"/>
          <w:szCs w:val="22"/>
        </w:rPr>
        <w:t>email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C756B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4" w:history="1">
        <w:r w:rsidRPr="00EC756B">
          <w:rPr>
            <w:rStyle w:val="Collegamentoipertestuale"/>
            <w:rFonts w:ascii="Arial" w:hAnsi="Arial" w:cs="Arial"/>
            <w:b/>
            <w:sz w:val="22"/>
            <w:szCs w:val="22"/>
          </w:rPr>
          <w:t>base.marchesgs@figc.it</w:t>
        </w:r>
      </w:hyperlink>
      <w:r w:rsidRPr="00EC756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C756B">
        <w:rPr>
          <w:rFonts w:ascii="Arial" w:hAnsi="Arial" w:cs="Arial"/>
          <w:color w:val="auto"/>
          <w:sz w:val="22"/>
          <w:szCs w:val="22"/>
        </w:rPr>
        <w:t xml:space="preserve">entro </w:t>
      </w:r>
      <w:r>
        <w:rPr>
          <w:rFonts w:ascii="Arial" w:hAnsi="Arial" w:cs="Arial"/>
          <w:color w:val="auto"/>
          <w:sz w:val="22"/>
          <w:szCs w:val="22"/>
        </w:rPr>
        <w:t xml:space="preserve">il </w:t>
      </w:r>
      <w:r w:rsidR="006E4A26">
        <w:rPr>
          <w:rFonts w:ascii="Arial" w:hAnsi="Arial" w:cs="Arial"/>
          <w:b/>
          <w:color w:val="auto"/>
          <w:sz w:val="22"/>
          <w:szCs w:val="22"/>
        </w:rPr>
        <w:t>22 febbraio 2020.</w:t>
      </w:r>
    </w:p>
    <w:p w:rsidR="00F368CD" w:rsidRPr="00D85356" w:rsidRDefault="00F368CD" w:rsidP="00E210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356">
        <w:rPr>
          <w:rFonts w:ascii="Arial" w:hAnsi="Arial" w:cs="Arial"/>
          <w:color w:val="auto"/>
          <w:sz w:val="22"/>
          <w:szCs w:val="22"/>
        </w:rPr>
        <w:t>Nella domanda dovranno essere indicati l’impianto omologato utilizzato per le partite in casa, il giorno e l’orario delle stesse</w:t>
      </w:r>
      <w:r w:rsidR="00A03DF9" w:rsidRPr="00D85356">
        <w:rPr>
          <w:rFonts w:ascii="Arial" w:hAnsi="Arial" w:cs="Arial"/>
          <w:color w:val="auto"/>
          <w:sz w:val="22"/>
          <w:szCs w:val="22"/>
        </w:rPr>
        <w:t>, nominativo e relativo recapito telefonico del responsabile della società.</w:t>
      </w:r>
    </w:p>
    <w:p w:rsidR="00E21025" w:rsidRPr="00E21025" w:rsidRDefault="00E21025" w:rsidP="00E210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21025">
        <w:rPr>
          <w:rFonts w:ascii="Arial" w:hAnsi="Arial" w:cs="Arial"/>
          <w:color w:val="auto"/>
          <w:sz w:val="22"/>
          <w:szCs w:val="22"/>
        </w:rPr>
        <w:t xml:space="preserve">In caso di necessità, le società, entro e non oltre il </w:t>
      </w:r>
      <w:r w:rsidR="006E4A26">
        <w:rPr>
          <w:rFonts w:ascii="Arial" w:hAnsi="Arial" w:cs="Arial"/>
          <w:b/>
          <w:color w:val="auto"/>
          <w:sz w:val="22"/>
          <w:szCs w:val="22"/>
        </w:rPr>
        <w:t>22 febbraio 2020</w:t>
      </w:r>
      <w:r w:rsidRPr="00E21025">
        <w:rPr>
          <w:rFonts w:ascii="Arial" w:hAnsi="Arial" w:cs="Arial"/>
          <w:color w:val="auto"/>
          <w:sz w:val="22"/>
          <w:szCs w:val="22"/>
        </w:rPr>
        <w:t>, possono richiedere autorizzazione all’utilizzo di un prestito da altra società non partecipante al Torneo, purché munito di regolare nulla-osta della società di appartenenza. I prestiti autorizzati saranno validi per tutta la durata della manifestazione e non potranno essere sostituiti.</w:t>
      </w:r>
    </w:p>
    <w:p w:rsidR="00A44C72" w:rsidRPr="00E30992" w:rsidRDefault="00E21025" w:rsidP="00E21025">
      <w:pPr>
        <w:pStyle w:val="Default"/>
        <w:jc w:val="both"/>
        <w:rPr>
          <w:rFonts w:cstheme="minorBidi"/>
          <w:color w:val="auto"/>
        </w:rPr>
      </w:pPr>
      <w:r w:rsidRPr="00E21025">
        <w:rPr>
          <w:rFonts w:ascii="Arial" w:hAnsi="Arial" w:cs="Arial"/>
          <w:color w:val="auto"/>
          <w:sz w:val="22"/>
          <w:szCs w:val="22"/>
        </w:rPr>
        <w:t xml:space="preserve">Inoltre, per raggiungere un numero sufficiente di unità utile a partecipare regolarmente a tutte le gare, </w:t>
      </w:r>
      <w:r>
        <w:rPr>
          <w:rFonts w:ascii="Arial" w:hAnsi="Arial" w:cs="Arial"/>
          <w:color w:val="auto"/>
          <w:sz w:val="22"/>
          <w:szCs w:val="22"/>
        </w:rPr>
        <w:t xml:space="preserve">è </w:t>
      </w:r>
      <w:r w:rsidRPr="00E21025">
        <w:rPr>
          <w:rFonts w:ascii="Arial" w:hAnsi="Arial" w:cs="Arial"/>
          <w:color w:val="auto"/>
          <w:sz w:val="22"/>
          <w:szCs w:val="22"/>
        </w:rPr>
        <w:t>possibile inserire nella squadra femminile un bambino nato nel 20</w:t>
      </w:r>
      <w:r w:rsidR="00D85356">
        <w:rPr>
          <w:rFonts w:ascii="Arial" w:hAnsi="Arial" w:cs="Arial"/>
          <w:color w:val="auto"/>
          <w:sz w:val="22"/>
          <w:szCs w:val="22"/>
        </w:rPr>
        <w:t>10</w:t>
      </w:r>
      <w:r w:rsidRPr="00E21025">
        <w:rPr>
          <w:rFonts w:ascii="Arial" w:hAnsi="Arial" w:cs="Arial"/>
          <w:color w:val="auto"/>
          <w:sz w:val="22"/>
          <w:szCs w:val="22"/>
        </w:rPr>
        <w:t xml:space="preserve"> appartenente alla società iscrittasi al torneo.</w:t>
      </w:r>
    </w:p>
    <w:p w:rsidR="00D85356" w:rsidRPr="00EC756B" w:rsidRDefault="004A2362" w:rsidP="00D8535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C4CF7" w:rsidRPr="008E0534" w:rsidRDefault="004C4CF7" w:rsidP="00D8535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C4CF7" w:rsidRPr="008E0534" w:rsidSect="004C4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72"/>
    <w:rsid w:val="004A2362"/>
    <w:rsid w:val="004C4CF7"/>
    <w:rsid w:val="006E4A26"/>
    <w:rsid w:val="008E0534"/>
    <w:rsid w:val="009776B2"/>
    <w:rsid w:val="009A1108"/>
    <w:rsid w:val="00A03DF9"/>
    <w:rsid w:val="00A44C72"/>
    <w:rsid w:val="00D22FE5"/>
    <w:rsid w:val="00D74EE6"/>
    <w:rsid w:val="00D85356"/>
    <w:rsid w:val="00E21025"/>
    <w:rsid w:val="00F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562F-C957-409A-A133-BCA37E6E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C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4C7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e.marchesgs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</dc:creator>
  <cp:lastModifiedBy>Utente Windows</cp:lastModifiedBy>
  <cp:revision>2</cp:revision>
  <dcterms:created xsi:type="dcterms:W3CDTF">2020-02-12T20:55:00Z</dcterms:created>
  <dcterms:modified xsi:type="dcterms:W3CDTF">2020-02-12T20:55:00Z</dcterms:modified>
</cp:coreProperties>
</file>