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6" w:rsidRPr="00CF1B5B" w:rsidRDefault="00650C96" w:rsidP="00650C96">
      <w:pPr>
        <w:pStyle w:val="testoletteraFIGC"/>
        <w:rPr>
          <w:b/>
          <w:color w:val="0057B8"/>
          <w:sz w:val="18"/>
          <w:lang w:val="it-IT"/>
        </w:rPr>
      </w:pPr>
      <w:r w:rsidRPr="00CD5AA8">
        <w:rPr>
          <w:b/>
          <w:color w:val="0057B8"/>
          <w:sz w:val="18"/>
          <w:lang w:val="it-IT"/>
        </w:rPr>
        <w:t>CENTRO FEDERALE TERRITORIALE</w:t>
      </w:r>
      <w:r w:rsidR="00CD5AA8">
        <w:rPr>
          <w:b/>
          <w:color w:val="0057B8"/>
          <w:sz w:val="18"/>
          <w:lang w:val="it-IT"/>
        </w:rPr>
        <w:t xml:space="preserve"> </w:t>
      </w:r>
    </w:p>
    <w:p w:rsidR="00650C96" w:rsidRPr="00CF1B5B" w:rsidRDefault="00CD5AA8" w:rsidP="00650C96">
      <w:pPr>
        <w:pStyle w:val="testoletteraFIGC"/>
        <w:rPr>
          <w:color w:val="0057B8"/>
          <w:sz w:val="18"/>
          <w:lang w:val="it-IT"/>
        </w:rPr>
      </w:pPr>
      <w:r>
        <w:rPr>
          <w:b/>
          <w:color w:val="0057B8"/>
          <w:sz w:val="18"/>
          <w:lang w:val="it-IT"/>
        </w:rPr>
        <w:t xml:space="preserve">    </w:t>
      </w:r>
      <w:r w:rsidR="006B75D1">
        <w:rPr>
          <w:b/>
          <w:color w:val="0057B8"/>
          <w:sz w:val="18"/>
          <w:lang w:val="it-IT"/>
        </w:rPr>
        <w:t xml:space="preserve">     </w:t>
      </w:r>
      <w:r>
        <w:rPr>
          <w:b/>
          <w:color w:val="0057B8"/>
          <w:sz w:val="18"/>
          <w:lang w:val="it-IT"/>
        </w:rPr>
        <w:t xml:space="preserve"> </w:t>
      </w:r>
      <w:r w:rsidR="006B75D1">
        <w:rPr>
          <w:b/>
          <w:color w:val="0057B8"/>
          <w:sz w:val="18"/>
          <w:lang w:val="it-IT"/>
        </w:rPr>
        <w:t>URBINO</w:t>
      </w:r>
    </w:p>
    <w:p w:rsidR="0089233A" w:rsidRPr="0089233A" w:rsidRDefault="0089233A" w:rsidP="0089233A">
      <w:pPr>
        <w:spacing w:after="0" w:line="240" w:lineRule="auto"/>
        <w:jc w:val="center"/>
        <w:rPr>
          <w:rFonts w:ascii="FIGC - Azzurri Light" w:eastAsia="Calibri" w:hAnsi="FIGC - Azzurri Light" w:cs="Arial"/>
          <w:b/>
          <w:u w:val="single"/>
          <w:lang w:eastAsia="it-IT"/>
        </w:rPr>
      </w:pPr>
      <w:r w:rsidRPr="0089233A">
        <w:rPr>
          <w:rFonts w:ascii="FIGC - Azzurri Light" w:eastAsia="Calibri" w:hAnsi="FIGC - Azzurri Light" w:cs="Arial"/>
          <w:b/>
          <w:u w:val="single"/>
          <w:lang w:eastAsia="it-IT"/>
        </w:rPr>
        <w:t>PROGRAMMA DI SVILUPPO TERRITORIALE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center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b/>
          <w:bCs/>
          <w:color w:val="222222"/>
          <w:u w:val="single"/>
          <w:lang w:eastAsia="it-IT"/>
        </w:rPr>
        <w:t>CONVOCAZIONE C.F.T. URBINO – CATEGORIA   PICCOLI AMICI (2013-2014)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Il Coordinatore Regionale del Settore Giovanile e Scolastico prof. Floriano MARZIALI</w:t>
      </w:r>
      <w:bookmarkStart w:id="0" w:name="_GoBack"/>
      <w:bookmarkEnd w:id="0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 con riferimento all’attività del Centro Federale Territoriale di Urbino, comunica che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center"/>
        <w:rPr>
          <w:rFonts w:ascii="FIGC - Azzurri Light" w:eastAsia="Times New Roman" w:hAnsi="FIGC - Azzurri Light" w:cs="Calibri"/>
          <w:color w:val="222222"/>
          <w:lang w:eastAsia="it-IT"/>
        </w:rPr>
      </w:pPr>
      <w:proofErr w:type="gramStart"/>
      <w:r w:rsidRPr="0089233A">
        <w:rPr>
          <w:rFonts w:ascii="FIGC - Azzurri Light" w:eastAsia="Times New Roman" w:hAnsi="FIGC - Azzurri Light" w:cs="Arial"/>
          <w:b/>
          <w:bCs/>
          <w:color w:val="222222"/>
          <w:lang w:eastAsia="it-IT"/>
        </w:rPr>
        <w:t>sabato</w:t>
      </w:r>
      <w:proofErr w:type="gramEnd"/>
      <w:r w:rsidRPr="0089233A">
        <w:rPr>
          <w:rFonts w:ascii="FIGC - Azzurri Light" w:eastAsia="Times New Roman" w:hAnsi="FIGC - Azzurri Light" w:cs="Arial"/>
          <w:b/>
          <w:bCs/>
          <w:color w:val="222222"/>
          <w:lang w:eastAsia="it-IT"/>
        </w:rPr>
        <w:t xml:space="preserve"> </w:t>
      </w:r>
      <w:r w:rsidR="006336DE">
        <w:rPr>
          <w:rFonts w:ascii="FIGC - Azzurri Light" w:eastAsia="Times New Roman" w:hAnsi="FIGC - Azzurri Light" w:cs="Arial"/>
          <w:b/>
          <w:bCs/>
          <w:color w:val="222222"/>
          <w:lang w:eastAsia="it-IT"/>
        </w:rPr>
        <w:t xml:space="preserve">7 dicembre 2019 </w:t>
      </w:r>
      <w:r w:rsidRPr="0089233A">
        <w:rPr>
          <w:rFonts w:ascii="FIGC - Azzurri Light" w:eastAsia="Times New Roman" w:hAnsi="FIGC - Azzurri Light" w:cs="Arial"/>
          <w:b/>
          <w:bCs/>
          <w:color w:val="222222"/>
          <w:lang w:eastAsia="it-IT"/>
        </w:rPr>
        <w:t>alle ore  09:00</w:t>
      </w:r>
    </w:p>
    <w:p w:rsidR="0089233A" w:rsidRPr="0089233A" w:rsidRDefault="006336DE" w:rsidP="006336DE">
      <w:pPr>
        <w:shd w:val="clear" w:color="auto" w:fill="FFFFFF"/>
        <w:spacing w:after="0" w:line="240" w:lineRule="auto"/>
        <w:jc w:val="both"/>
        <w:rPr>
          <w:rFonts w:ascii="FIGC - Azzurri Light" w:eastAsia="Calibri" w:hAnsi="FIGC - Azzurri Light" w:cs="Arial"/>
          <w:b/>
        </w:rPr>
      </w:pPr>
      <w:proofErr w:type="gramStart"/>
      <w:r w:rsidRPr="006336DE">
        <w:rPr>
          <w:rFonts w:ascii="FIGC - Azzurri Light" w:eastAsia="Calibri" w:hAnsi="FIGC - Azzurri Light" w:cs="Arial"/>
          <w:b/>
        </w:rPr>
        <w:t>presso</w:t>
      </w:r>
      <w:proofErr w:type="gramEnd"/>
      <w:r w:rsidRPr="006336DE">
        <w:rPr>
          <w:rFonts w:ascii="FIGC - Azzurri Light" w:eastAsia="Calibri" w:hAnsi="FIGC - Azzurri Light" w:cs="Arial"/>
          <w:b/>
        </w:rPr>
        <w:t xml:space="preserve"> il campo sportivo comunale di Gradara, via San </w:t>
      </w:r>
      <w:r>
        <w:rPr>
          <w:rFonts w:ascii="FIGC - Azzurri Light" w:eastAsia="Calibri" w:hAnsi="FIGC - Azzurri Light" w:cs="Arial"/>
          <w:b/>
        </w:rPr>
        <w:t>Giovanni in Marignano – Gradara</w:t>
      </w:r>
      <w:r w:rsidRPr="006336DE">
        <w:rPr>
          <w:rFonts w:ascii="FIGC - Azzurri Light" w:eastAsia="Calibri" w:hAnsi="FIGC - Azzurri Light" w:cs="Arial"/>
          <w:b/>
        </w:rPr>
        <w:t>(PU)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Arial"/>
          <w:b/>
          <w:color w:val="222222"/>
          <w:u w:val="single"/>
          <w:lang w:eastAsia="it-IT"/>
        </w:rPr>
      </w:pP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sono</w:t>
      </w:r>
      <w:proofErr w:type="gramEnd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 convocate le seguenti società che dovranno presentarsi  con almeno un istruttore per ogni  10 bambini tesserati per la categoria</w:t>
      </w:r>
      <w:r>
        <w:rPr>
          <w:rFonts w:ascii="FIGC - Azzurri Light" w:eastAsia="Times New Roman" w:hAnsi="FIGC - Azzurri Light" w:cs="Arial"/>
          <w:color w:val="222222"/>
          <w:lang w:eastAsia="it-IT"/>
        </w:rPr>
        <w:t xml:space="preserve"> </w:t>
      </w:r>
      <w:r>
        <w:rPr>
          <w:rFonts w:ascii="FIGC - Azzurri Light" w:eastAsia="Times New Roman" w:hAnsi="FIGC - Azzurri Light" w:cs="Arial"/>
          <w:b/>
          <w:color w:val="222222"/>
          <w:u w:val="single"/>
          <w:lang w:eastAsia="it-IT"/>
        </w:rPr>
        <w:t xml:space="preserve">“piccoli </w:t>
      </w:r>
      <w:r w:rsidRPr="0089233A">
        <w:rPr>
          <w:rFonts w:ascii="FIGC - Azzurri Light" w:eastAsia="Times New Roman" w:hAnsi="FIGC - Azzurri Light" w:cs="Arial"/>
          <w:b/>
          <w:color w:val="222222"/>
          <w:u w:val="single"/>
          <w:lang w:eastAsia="it-IT"/>
        </w:rPr>
        <w:t>amici”</w:t>
      </w: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, per partecipare all’attività organizzata dal SGS. </w:t>
      </w:r>
      <w:r w:rsidRPr="0089233A">
        <w:rPr>
          <w:rFonts w:ascii="FIGC - Azzurri Light" w:eastAsia="Times New Roman" w:hAnsi="FIGC - Azzurri Light" w:cs="Arial"/>
          <w:b/>
          <w:color w:val="222222"/>
          <w:u w:val="single"/>
          <w:lang w:eastAsia="it-IT"/>
        </w:rPr>
        <w:t xml:space="preserve">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USAV PISAURUM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MURAGLIA SSD ARL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VIS PESARO 1898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>POLISPORTIVA VISMARA 2008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ASD VALFOGLIA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ASD VILLA SAN MARTINO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A.S.D. GABICCE GRADARA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GRADARA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NEW ACADEMY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ASD NUOVA MONTELABBATE </w:t>
      </w:r>
    </w:p>
    <w:p w:rsidR="006336DE" w:rsidRDefault="006336DE" w:rsidP="006336DE">
      <w:pPr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>K SPORT ACADEMY AZZURRA</w:t>
      </w:r>
    </w:p>
    <w:p w:rsidR="006336DE" w:rsidRPr="006336DE" w:rsidRDefault="006336DE" w:rsidP="006336DE">
      <w:pPr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rPr>
          <w:rFonts w:ascii="FIGC - Azzurri Light" w:eastAsia="Times New Roman" w:hAnsi="FIGC - Azzurri Light" w:cs="Arial"/>
          <w:color w:val="222222"/>
          <w:lang w:eastAsia="it-IT"/>
        </w:rPr>
      </w:pPr>
      <w:r w:rsidRPr="006336DE">
        <w:rPr>
          <w:rFonts w:ascii="FIGC - Azzurri Light" w:eastAsia="Times New Roman" w:hAnsi="FIGC - Azzurri Light" w:cs="Arial"/>
          <w:color w:val="222222"/>
          <w:lang w:eastAsia="it-IT"/>
        </w:rPr>
        <w:t>ITALSERVICE CALCIO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L’attività di cui sopra prevede un allenamento della durata di 90 minuti </w:t>
      </w: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condotto  dal</w:t>
      </w:r>
      <w:proofErr w:type="gramEnd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 Responsabile Tecnico C.F.T. prof. Enea CORSI  coadiuvato dallo staff del C.F.T.  </w:t>
      </w: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e</w:t>
      </w:r>
      <w:proofErr w:type="gramEnd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 dal  delegato dell’attività di base Dario VANNI. Successivamente si svolgerà una riunione tecnica di 45 </w:t>
      </w: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minuti  rivolta</w:t>
      </w:r>
      <w:proofErr w:type="gramEnd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 agli istruttori con il coinvolgimento dei dirigenti e genitori pre</w:t>
      </w:r>
      <w:r w:rsidR="006336DE">
        <w:rPr>
          <w:rFonts w:ascii="FIGC - Azzurri Light" w:eastAsia="Times New Roman" w:hAnsi="FIGC - Azzurri Light" w:cs="Arial"/>
          <w:color w:val="222222"/>
          <w:lang w:eastAsia="it-IT"/>
        </w:rPr>
        <w:t xml:space="preserve">senti. 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I calciatori partecipanti dovranno presentarsi muniti di:</w:t>
      </w:r>
    </w:p>
    <w:p w:rsidR="0089233A" w:rsidRPr="0089233A" w:rsidRDefault="0089233A" w:rsidP="0089233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certificato</w:t>
      </w:r>
      <w:proofErr w:type="gramEnd"/>
      <w:r>
        <w:rPr>
          <w:rFonts w:ascii="FIGC - Azzurri Light" w:eastAsia="Times New Roman" w:hAnsi="FIGC - Azzurri Light" w:cs="Arial"/>
          <w:color w:val="222222"/>
          <w:lang w:eastAsia="it-IT"/>
        </w:rPr>
        <w:t xml:space="preserve"> </w:t>
      </w: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di</w:t>
      </w:r>
      <w:r>
        <w:rPr>
          <w:rFonts w:ascii="FIGC - Azzurri Light" w:eastAsia="Times New Roman" w:hAnsi="FIGC - Azzurri Light" w:cs="Arial"/>
          <w:color w:val="222222"/>
          <w:lang w:eastAsia="it-IT"/>
        </w:rPr>
        <w:t xml:space="preserve"> </w:t>
      </w: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idoneità per l’attività sportiva non agonistica, indispensabile per svolgere l’attività;</w:t>
      </w:r>
    </w:p>
    <w:p w:rsidR="0089233A" w:rsidRPr="0089233A" w:rsidRDefault="0089233A" w:rsidP="0089233A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Idoneo materiale sportivo compreso i parastinchi.</w:t>
      </w:r>
    </w:p>
    <w:p w:rsidR="0089233A" w:rsidRPr="0089233A" w:rsidRDefault="0089233A" w:rsidP="0089233A">
      <w:p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C.F.T. :</w:t>
      </w:r>
      <w:proofErr w:type="gramEnd"/>
    </w:p>
    <w:p w:rsidR="0089233A" w:rsidRPr="0089233A" w:rsidRDefault="0089233A" w:rsidP="0089233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FIGC - Azzurri Light" w:eastAsia="Times New Roman" w:hAnsi="FIGC - Azzurri Light" w:cs="Calibri"/>
          <w:color w:val="222222"/>
          <w:lang w:eastAsia="it-IT"/>
        </w:rPr>
      </w:pPr>
      <w:r w:rsidRPr="0089233A">
        <w:rPr>
          <w:rFonts w:ascii="FIGC - Azzurri Light" w:eastAsia="Times New Roman" w:hAnsi="FIGC - Azzurri Light" w:cs="Arial"/>
          <w:color w:val="222222"/>
          <w:lang w:eastAsia="it-IT"/>
        </w:rPr>
        <w:t>prof. Sauro SAUDELLI – tel. 333 4262751.</w:t>
      </w:r>
    </w:p>
    <w:p w:rsidR="001D5A93" w:rsidRPr="001D5A93" w:rsidRDefault="001D5A93" w:rsidP="00492CF2">
      <w:pPr>
        <w:pStyle w:val="Paragrafoelenco"/>
        <w:rPr>
          <w:rFonts w:ascii="FIGC - Azzurri Light" w:hAnsi="FIGC - Azzurri Light" w:cs="Times New Roman"/>
        </w:rPr>
      </w:pPr>
      <w:r>
        <w:rPr>
          <w:rFonts w:ascii="FIGC - Azzurri Light" w:hAnsi="FIGC - Azzurri Light" w:cs="Times New Roman"/>
        </w:rPr>
        <w:t xml:space="preserve">                       </w:t>
      </w:r>
      <w:r w:rsidR="00492CF2">
        <w:rPr>
          <w:rFonts w:ascii="FIGC - Azzurri Light" w:hAnsi="FIGC - Azzurri Light" w:cs="Times New Roman"/>
        </w:rPr>
        <w:t xml:space="preserve"> </w:t>
      </w:r>
    </w:p>
    <w:p w:rsidR="00BC17D5" w:rsidRPr="001D5A93" w:rsidRDefault="00BC17D5" w:rsidP="001D5A93">
      <w:pPr>
        <w:pStyle w:val="testoletteraFIGC"/>
        <w:rPr>
          <w:color w:val="0057B8"/>
          <w:sz w:val="18"/>
          <w:lang w:val="it-IT"/>
        </w:rPr>
      </w:pPr>
    </w:p>
    <w:sectPr w:rsidR="00BC17D5" w:rsidRPr="001D5A93" w:rsidSect="00BC17D5">
      <w:headerReference w:type="default" r:id="rId7"/>
      <w:footerReference w:type="default" r:id="rId8"/>
      <w:headerReference w:type="first" r:id="rId9"/>
      <w:pgSz w:w="11906" w:h="16838"/>
      <w:pgMar w:top="3969" w:right="1134" w:bottom="1134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7D" w:rsidRDefault="00F1527D" w:rsidP="00914772">
      <w:pPr>
        <w:spacing w:after="0" w:line="240" w:lineRule="auto"/>
      </w:pPr>
      <w:r>
        <w:separator/>
      </w:r>
    </w:p>
  </w:endnote>
  <w:endnote w:type="continuationSeparator" w:id="0">
    <w:p w:rsidR="00F1527D" w:rsidRDefault="00F1527D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CD5AA8">
    <w:pPr>
      <w:pStyle w:val="Pidipagina"/>
    </w:pPr>
    <w:r w:rsidRPr="00E86BB4">
      <w:rPr>
        <w:noProof/>
        <w:lang w:eastAsia="it-IT"/>
      </w:rPr>
      <w:drawing>
        <wp:anchor distT="0" distB="0" distL="114300" distR="114300" simplePos="0" relativeHeight="251670016" behindDoc="0" locked="1" layoutInCell="1" allowOverlap="1" wp14:anchorId="6B648385" wp14:editId="0A16744A">
          <wp:simplePos x="0" y="0"/>
          <wp:positionH relativeFrom="page">
            <wp:posOffset>0</wp:posOffset>
          </wp:positionH>
          <wp:positionV relativeFrom="page">
            <wp:posOffset>9039225</wp:posOffset>
          </wp:positionV>
          <wp:extent cx="7616190" cy="1638300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772" w:rsidRDefault="009147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7D" w:rsidRDefault="00F1527D" w:rsidP="00914772">
      <w:pPr>
        <w:spacing w:after="0" w:line="240" w:lineRule="auto"/>
      </w:pPr>
      <w:r>
        <w:separator/>
      </w:r>
    </w:p>
  </w:footnote>
  <w:footnote w:type="continuationSeparator" w:id="0">
    <w:p w:rsidR="00F1527D" w:rsidRDefault="00F1527D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72" w:rsidRDefault="00BC17D5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87936" behindDoc="0" locked="1" layoutInCell="1" allowOverlap="1" wp14:anchorId="7D792FFE" wp14:editId="2D330C8D">
          <wp:simplePos x="0" y="0"/>
          <wp:positionH relativeFrom="page">
            <wp:posOffset>-3810</wp:posOffset>
          </wp:positionH>
          <wp:positionV relativeFrom="page">
            <wp:posOffset>-1270</wp:posOffset>
          </wp:positionV>
          <wp:extent cx="7560310" cy="2259965"/>
          <wp:effectExtent l="0" t="0" r="254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BC17D5" w:rsidRDefault="00BC17D5">
    <w:pPr>
      <w:pStyle w:val="Intestazione"/>
    </w:pPr>
  </w:p>
  <w:p w:rsidR="00BC17D5" w:rsidRDefault="00BC17D5">
    <w:pPr>
      <w:pStyle w:val="Intestazione"/>
    </w:pPr>
  </w:p>
  <w:p w:rsidR="00BC17D5" w:rsidRDefault="00BC17D5">
    <w:pPr>
      <w:pStyle w:val="Intestazione"/>
    </w:pPr>
  </w:p>
  <w:p w:rsidR="00BC17D5" w:rsidRDefault="00BC17D5" w:rsidP="00BC17D5">
    <w:pPr>
      <w:pStyle w:val="INDIRIZZOFIGC"/>
      <w:rPr>
        <w:color w:val="0057B8"/>
        <w:sz w:val="21"/>
        <w:szCs w:val="21"/>
      </w:rPr>
    </w:pPr>
  </w:p>
  <w:p w:rsidR="00BC17D5" w:rsidRPr="00C93F9E" w:rsidRDefault="00BC17D5" w:rsidP="00BC17D5">
    <w:pPr>
      <w:pStyle w:val="INDIRIZZOFIGC"/>
      <w:rPr>
        <w:color w:val="0057B8"/>
        <w:sz w:val="21"/>
        <w:szCs w:val="21"/>
      </w:rPr>
    </w:pPr>
    <w:r>
      <w:rPr>
        <w:color w:val="0057B8"/>
        <w:sz w:val="21"/>
        <w:szCs w:val="21"/>
      </w:rPr>
      <w:t>MARCHE</w:t>
    </w:r>
  </w:p>
  <w:p w:rsidR="00914772" w:rsidRPr="00CD5AA8" w:rsidRDefault="00914772" w:rsidP="00CD5AA8">
    <w:pPr>
      <w:pStyle w:val="INDIRIZZOFIGC"/>
      <w:rPr>
        <w:color w:val="0057B8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1D5A93" w:rsidRDefault="001D5A93" w:rsidP="00650C96">
    <w:pPr>
      <w:pStyle w:val="INDIRIZZOFIGC"/>
      <w:rPr>
        <w:color w:val="0057B8"/>
        <w:sz w:val="21"/>
        <w:szCs w:val="21"/>
      </w:rPr>
    </w:pPr>
  </w:p>
  <w:p w:rsidR="001D5A93" w:rsidRDefault="001D5A93" w:rsidP="00650C96">
    <w:pPr>
      <w:pStyle w:val="INDIRIZZOFIGC"/>
      <w:rPr>
        <w:color w:val="0057B8"/>
        <w:sz w:val="21"/>
        <w:szCs w:val="21"/>
      </w:rPr>
    </w:pPr>
  </w:p>
  <w:p w:rsidR="00492CF2" w:rsidRDefault="00492CF2" w:rsidP="00650C96">
    <w:pPr>
      <w:pStyle w:val="INDIRIZZOFIGC"/>
      <w:rPr>
        <w:color w:val="0057B8"/>
        <w:sz w:val="21"/>
        <w:szCs w:val="21"/>
      </w:rPr>
    </w:pPr>
  </w:p>
  <w:p w:rsidR="00E86BB4" w:rsidRPr="00492CF2" w:rsidRDefault="00BC17D5" w:rsidP="00492CF2">
    <w:pPr>
      <w:pStyle w:val="INDIRIZZOFIGC"/>
      <w:rPr>
        <w:color w:val="0057B8"/>
        <w:sz w:val="21"/>
        <w:szCs w:val="21"/>
      </w:rPr>
    </w:pPr>
    <w:r>
      <w:rPr>
        <w:color w:val="0057B8"/>
        <w:sz w:val="21"/>
        <w:szCs w:val="21"/>
      </w:rPr>
      <w:t>MARCHE</w:t>
    </w:r>
    <w:r w:rsidR="00E86BB4" w:rsidRPr="00E86BB4">
      <w:rPr>
        <w:noProof/>
      </w:rPr>
      <w:drawing>
        <wp:anchor distT="0" distB="0" distL="114300" distR="114300" simplePos="0" relativeHeight="251660288" behindDoc="0" locked="1" layoutInCell="1" allowOverlap="1" wp14:anchorId="5077CBFD" wp14:editId="1ED98693">
          <wp:simplePos x="0" y="0"/>
          <wp:positionH relativeFrom="page">
            <wp:posOffset>26035</wp:posOffset>
          </wp:positionH>
          <wp:positionV relativeFrom="page">
            <wp:posOffset>104775</wp:posOffset>
          </wp:positionV>
          <wp:extent cx="7560310" cy="2259965"/>
          <wp:effectExtent l="0" t="0" r="2540" b="698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BB4" w:rsidRPr="00E86BB4">
      <w:rPr>
        <w:noProof/>
      </w:rPr>
      <w:drawing>
        <wp:anchor distT="0" distB="0" distL="114300" distR="114300" simplePos="0" relativeHeight="251672576" behindDoc="0" locked="1" layoutInCell="1" allowOverlap="1" wp14:anchorId="1A0C6AD4" wp14:editId="696B0E0C">
          <wp:simplePos x="0" y="0"/>
          <wp:positionH relativeFrom="page">
            <wp:posOffset>0</wp:posOffset>
          </wp:positionH>
          <wp:positionV relativeFrom="page">
            <wp:posOffset>9239250</wp:posOffset>
          </wp:positionV>
          <wp:extent cx="7762875" cy="1181100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BB4" w:rsidRPr="00E86BB4">
      <w:rPr>
        <w:noProof/>
      </w:rPr>
      <mc:AlternateContent>
        <mc:Choice Requires="wps">
          <w:drawing>
            <wp:anchor distT="152400" distB="152400" distL="152400" distR="152400" simplePos="0" relativeHeight="251684864" behindDoc="0" locked="1" layoutInCell="1" allowOverlap="1" wp14:anchorId="4B06C3B1" wp14:editId="5D8E3544">
              <wp:simplePos x="0" y="0"/>
              <wp:positionH relativeFrom="margin">
                <wp:posOffset>1108710</wp:posOffset>
              </wp:positionH>
              <wp:positionV relativeFrom="page">
                <wp:posOffset>9858375</wp:posOffset>
              </wp:positionV>
              <wp:extent cx="3971925" cy="266700"/>
              <wp:effectExtent l="0" t="0" r="9525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E86BB4" w:rsidRPr="002947C7" w:rsidRDefault="00BC17D5" w:rsidP="00BC17D5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SCHIAVONI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>,</w:t>
                          </w:r>
                          <w:r>
                            <w:rPr>
                              <w:color w:val="FFFFFF" w:themeColor="background1"/>
                            </w:rPr>
                            <w:t>snc</w:t>
                          </w:r>
                          <w:proofErr w:type="spellEnd"/>
                          <w:proofErr w:type="gramEnd"/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– LOCALITA’ BARACCOLA SUD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60131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ANCONA</w:t>
                          </w:r>
                        </w:p>
                        <w:p w:rsidR="00E86BB4" w:rsidRPr="002947C7" w:rsidRDefault="00E86BB4" w:rsidP="00BC17D5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TEL. +39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071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28560201/205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–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C17D5">
                            <w:rPr>
                              <w:color w:val="FFFFFF" w:themeColor="background1"/>
                            </w:rPr>
                            <w:t>CFT.MARCHESGS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>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6C3B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87.3pt;margin-top:776.25pt;width:312.75pt;height:21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" filled="f" stroked="f" strokeweight="1pt">
              <v:stroke miterlimit="4"/>
              <v:textbox inset="0,0,0,0">
                <w:txbxContent>
                  <w:p w:rsidR="00E86BB4" w:rsidRPr="002947C7" w:rsidRDefault="00BC17D5" w:rsidP="00BC17D5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SCHIAVONI</w:t>
                    </w:r>
                    <w:r w:rsidR="00E86BB4" w:rsidRPr="002947C7">
                      <w:rPr>
                        <w:color w:val="FFFFFF" w:themeColor="background1"/>
                      </w:rPr>
                      <w:t>,</w:t>
                    </w:r>
                    <w:r>
                      <w:rPr>
                        <w:color w:val="FFFFFF" w:themeColor="background1"/>
                      </w:rPr>
                      <w:t>snc</w:t>
                    </w:r>
                    <w:proofErr w:type="spellEnd"/>
                    <w:proofErr w:type="gramEnd"/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– LOCALITA’ BARACCOLA SUD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60131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ANCONA</w:t>
                    </w:r>
                  </w:p>
                  <w:p w:rsidR="00E86BB4" w:rsidRPr="002947C7" w:rsidRDefault="00E86BB4" w:rsidP="00BC17D5">
                    <w:pPr>
                      <w:pStyle w:val="INDIRIZZOFIGC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TEL. +39 </w:t>
                    </w:r>
                    <w:r w:rsidR="00BC17D5">
                      <w:rPr>
                        <w:color w:val="FFFFFF" w:themeColor="background1"/>
                      </w:rPr>
                      <w:t>071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28560201/205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–</w:t>
                    </w:r>
                    <w:r w:rsidRPr="002947C7">
                      <w:rPr>
                        <w:color w:val="FFFFFF" w:themeColor="background1"/>
                      </w:rPr>
                      <w:t xml:space="preserve"> </w:t>
                    </w:r>
                    <w:r w:rsidR="00BC17D5">
                      <w:rPr>
                        <w:color w:val="FFFFFF" w:themeColor="background1"/>
                      </w:rPr>
                      <w:t>CFT.MARCHESGS</w:t>
                    </w:r>
                    <w:r w:rsidRPr="002947C7">
                      <w:rPr>
                        <w:color w:val="FFFFFF" w:themeColor="background1"/>
                      </w:rPr>
                      <w:t>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17C"/>
    <w:multiLevelType w:val="hybridMultilevel"/>
    <w:tmpl w:val="E5C08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FC3"/>
    <w:multiLevelType w:val="hybridMultilevel"/>
    <w:tmpl w:val="8A347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4FE"/>
    <w:multiLevelType w:val="hybridMultilevel"/>
    <w:tmpl w:val="F49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01EF"/>
    <w:multiLevelType w:val="hybridMultilevel"/>
    <w:tmpl w:val="97F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B4EAE"/>
    <w:multiLevelType w:val="hybridMultilevel"/>
    <w:tmpl w:val="5B38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A702C"/>
    <w:multiLevelType w:val="hybridMultilevel"/>
    <w:tmpl w:val="286E6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5078"/>
    <w:multiLevelType w:val="hybridMultilevel"/>
    <w:tmpl w:val="B88E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1451E7"/>
    <w:rsid w:val="001A62F6"/>
    <w:rsid w:val="001D5A93"/>
    <w:rsid w:val="002947C7"/>
    <w:rsid w:val="0040161A"/>
    <w:rsid w:val="00437D41"/>
    <w:rsid w:val="004837FA"/>
    <w:rsid w:val="00492342"/>
    <w:rsid w:val="00492CF2"/>
    <w:rsid w:val="006336DE"/>
    <w:rsid w:val="00650C96"/>
    <w:rsid w:val="00666FB7"/>
    <w:rsid w:val="006712B7"/>
    <w:rsid w:val="006922D8"/>
    <w:rsid w:val="006B060E"/>
    <w:rsid w:val="006B75D1"/>
    <w:rsid w:val="0089233A"/>
    <w:rsid w:val="00914772"/>
    <w:rsid w:val="009C2829"/>
    <w:rsid w:val="009D5C2E"/>
    <w:rsid w:val="009E77D1"/>
    <w:rsid w:val="00A20ED8"/>
    <w:rsid w:val="00A23C40"/>
    <w:rsid w:val="00B74A0D"/>
    <w:rsid w:val="00BC17D5"/>
    <w:rsid w:val="00C07890"/>
    <w:rsid w:val="00CD5AA8"/>
    <w:rsid w:val="00D37D2C"/>
    <w:rsid w:val="00DC04C6"/>
    <w:rsid w:val="00E416EC"/>
    <w:rsid w:val="00E625F1"/>
    <w:rsid w:val="00E86BB4"/>
    <w:rsid w:val="00E95656"/>
    <w:rsid w:val="00F1395F"/>
    <w:rsid w:val="00F1527D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9A610-CC09-42A1-BB67-09308E2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1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 Windows</cp:lastModifiedBy>
  <cp:revision>2</cp:revision>
  <cp:lastPrinted>2019-11-08T10:06:00Z</cp:lastPrinted>
  <dcterms:created xsi:type="dcterms:W3CDTF">2019-11-28T10:49:00Z</dcterms:created>
  <dcterms:modified xsi:type="dcterms:W3CDTF">2019-11-28T10:49:00Z</dcterms:modified>
</cp:coreProperties>
</file>